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  <w:r w:rsidRPr="00F66125">
        <w:rPr>
          <w:b/>
          <w:sz w:val="40"/>
        </w:rPr>
        <w:t xml:space="preserve">Политика обработки персональных данных </w:t>
      </w:r>
    </w:p>
    <w:p w:rsidR="00F66125" w:rsidRDefault="00F66125" w:rsidP="00F66125">
      <w:pPr>
        <w:jc w:val="center"/>
        <w:rPr>
          <w:b/>
          <w:sz w:val="40"/>
        </w:rPr>
      </w:pPr>
      <w:r w:rsidRPr="00F66125">
        <w:rPr>
          <w:b/>
          <w:sz w:val="40"/>
        </w:rPr>
        <w:t>ООО</w:t>
      </w:r>
      <w:bookmarkStart w:id="0" w:name="_GoBack"/>
      <w:bookmarkEnd w:id="0"/>
      <w:r w:rsidRPr="00F66125">
        <w:rPr>
          <w:b/>
          <w:sz w:val="40"/>
        </w:rPr>
        <w:t xml:space="preserve"> «</w:t>
      </w:r>
      <w:r>
        <w:rPr>
          <w:b/>
          <w:sz w:val="40"/>
        </w:rPr>
        <w:t>Фабрика улыбок</w:t>
      </w:r>
      <w:r w:rsidRPr="00F66125">
        <w:rPr>
          <w:b/>
          <w:sz w:val="40"/>
        </w:rPr>
        <w:t>»</w:t>
      </w: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Default="00F66125" w:rsidP="00F66125">
      <w:pPr>
        <w:jc w:val="center"/>
        <w:rPr>
          <w:b/>
          <w:sz w:val="40"/>
        </w:rPr>
      </w:pPr>
    </w:p>
    <w:p w:rsidR="00F66125" w:rsidRPr="00F66125" w:rsidRDefault="00F66125" w:rsidP="00F66125">
      <w:pPr>
        <w:jc w:val="center"/>
        <w:rPr>
          <w:sz w:val="16"/>
        </w:rPr>
      </w:pPr>
      <w:proofErr w:type="spellStart"/>
      <w:r w:rsidRPr="00F66125">
        <w:rPr>
          <w:sz w:val="28"/>
          <w:lang w:val="en-US"/>
        </w:rPr>
        <w:t>Тюмень</w:t>
      </w:r>
      <w:proofErr w:type="spellEnd"/>
      <w:r w:rsidRPr="00F66125">
        <w:rPr>
          <w:sz w:val="28"/>
          <w:lang w:val="en-US"/>
        </w:rPr>
        <w:t>, 2014</w:t>
      </w:r>
    </w:p>
    <w:p w:rsidR="00F66125" w:rsidRDefault="00F66125">
      <w:pPr>
        <w:rPr>
          <w:b/>
        </w:rPr>
      </w:pPr>
      <w:r>
        <w:rPr>
          <w:b/>
        </w:rPr>
        <w:br w:type="page"/>
      </w:r>
    </w:p>
    <w:p w:rsidR="00F66125" w:rsidRDefault="00F66125">
      <w:pPr>
        <w:rPr>
          <w:b/>
        </w:rPr>
      </w:pP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Уважаемые пациенты стоматологической клиники ООО «Фабрика улыбок»</w:t>
      </w:r>
    </w:p>
    <w:p w:rsidR="009E5FEB" w:rsidRDefault="009E5FEB" w:rsidP="00310072">
      <w:pPr>
        <w:ind w:firstLine="709"/>
        <w:jc w:val="both"/>
      </w:pPr>
      <w:r>
        <w:t xml:space="preserve">В настоящее время, на территории Российской Федерации осуществляется государственное регулирование в области обеспечения безопасности персональных данных (далее – </w:t>
      </w:r>
      <w:proofErr w:type="spellStart"/>
      <w:r>
        <w:t>ПДн</w:t>
      </w:r>
      <w:proofErr w:type="spellEnd"/>
      <w:r>
        <w:t xml:space="preserve">). Правовое регулирование вопросов обработки </w:t>
      </w:r>
      <w:proofErr w:type="spellStart"/>
      <w:r>
        <w:t>ПДн</w:t>
      </w:r>
      <w:proofErr w:type="spellEnd"/>
      <w:r>
        <w:t xml:space="preserve"> осуществляется в соответствии с Конституцией Российской Федерации и международными договорами Российской Федерации, на основании вступившего в силу с 2007 года Федерального закона от 27.07.2006 г. № 152-ФЗ «О персональных данных» и принятых во исполнение его положений, нормативно-правовых актов и методических документов.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Политика обработки персональных данных ООО «Фабрика улыбок»</w:t>
      </w:r>
    </w:p>
    <w:p w:rsidR="009E5FEB" w:rsidRDefault="009E5FEB" w:rsidP="00310072">
      <w:pPr>
        <w:ind w:firstLine="709"/>
        <w:jc w:val="both"/>
      </w:pPr>
      <w:r w:rsidRPr="009E5FEB">
        <w:rPr>
          <w:b/>
        </w:rPr>
        <w:t>Стоматологическая клиника «Фабрика улыбок»</w:t>
      </w:r>
      <w:r>
        <w:t xml:space="preserve"> осуществляет свою деятельность в соответствии с действующим законодательством Российской Федерации по направлениям, обозначенным в полученных лицензиях на осуществление медицинской деятельности. Оказание медицинских услуг предполагает обработку и хранение персональных данных пациентов в информационной системе ООО «</w:t>
      </w:r>
      <w:r w:rsidRPr="009E5FEB">
        <w:t>Фабрика улыбок</w:t>
      </w:r>
      <w:r>
        <w:t xml:space="preserve">». В соответствии с действующим законодательством наша организация выполнила комплекс технических и организационных мероприятий для обеспечения безопасности обрабатываемых и хранимых персональных данных. </w:t>
      </w:r>
    </w:p>
    <w:p w:rsidR="009E5FEB" w:rsidRDefault="009E5FEB" w:rsidP="00310072">
      <w:pPr>
        <w:ind w:firstLine="709"/>
        <w:jc w:val="both"/>
      </w:pPr>
      <w:r>
        <w:t xml:space="preserve">Одна из приоритетных задач в работе организации - соблюдение действующего законодательства Российской Федерации в области информационной безопасности, а </w:t>
      </w:r>
      <w:proofErr w:type="gramStart"/>
      <w:r>
        <w:t>так же</w:t>
      </w:r>
      <w:proofErr w:type="gramEnd"/>
      <w:r>
        <w:t xml:space="preserve"> требований федерального закона от 27.06.2006 года №152-ФЗ «О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Цель обработки персональных данных</w:t>
      </w:r>
    </w:p>
    <w:p w:rsidR="009E5FEB" w:rsidRDefault="009E5FEB" w:rsidP="00310072">
      <w:pPr>
        <w:ind w:firstLine="709"/>
        <w:jc w:val="both"/>
      </w:pPr>
      <w:r>
        <w:t xml:space="preserve">Целью обработки, включая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является оказание медицинских услуг и исполнение обязательств организации перед пациентом по договору с ним, связь с пациентом в случае необходимости, а также выполнение условий трудового договора с работниками организации в соответствии с действующим законодательством.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Принципы обработки персональных данных</w:t>
      </w:r>
    </w:p>
    <w:p w:rsidR="009E5FEB" w:rsidRDefault="009E5FEB" w:rsidP="00310072">
      <w:pPr>
        <w:ind w:firstLine="709"/>
        <w:jc w:val="both"/>
      </w:pPr>
      <w:r>
        <w:t xml:space="preserve">При обработке персональных данных организации придерживается следующих принципов: </w:t>
      </w:r>
    </w:p>
    <w:p w:rsidR="009E5FEB" w:rsidRDefault="009E5FEB" w:rsidP="003100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соблюдение законности получения, обработки, хранения, а </w:t>
      </w:r>
      <w:proofErr w:type="gramStart"/>
      <w:r>
        <w:t>так же</w:t>
      </w:r>
      <w:proofErr w:type="gramEnd"/>
      <w:r>
        <w:t xml:space="preserve"> других действий с персональными данными;</w:t>
      </w:r>
    </w:p>
    <w:p w:rsidR="009E5FEB" w:rsidRDefault="009E5FEB" w:rsidP="003100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обработка персональных данных исключительно с целью исполнения своих обязательств по договору оказания услуг, а также по трудовому договору; </w:t>
      </w:r>
    </w:p>
    <w:p w:rsidR="009E5FEB" w:rsidRDefault="009E5FEB" w:rsidP="003100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сбор только тех персональных данных, которые минимально необходимы для достижения заявленных целей обработки; </w:t>
      </w:r>
    </w:p>
    <w:p w:rsidR="009E5FEB" w:rsidRDefault="009E5FEB" w:rsidP="003100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выполнение мер по обеспечению безопасности персональных данных при их обработке и хранении; </w:t>
      </w:r>
    </w:p>
    <w:p w:rsidR="009E5FEB" w:rsidRDefault="009E5FEB" w:rsidP="003100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соблюдение прав субъекта персональных данных на доступ к его персональным данным; </w:t>
      </w:r>
    </w:p>
    <w:p w:rsidR="009E5FEB" w:rsidRDefault="009E5FEB" w:rsidP="0031007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соответствие сроков хранения персональных данных заявленным целям обработки.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Конфиденциальность персональных данных</w:t>
      </w:r>
    </w:p>
    <w:p w:rsidR="009E5FEB" w:rsidRDefault="009E5FEB" w:rsidP="00310072">
      <w:pPr>
        <w:ind w:firstLine="709"/>
        <w:jc w:val="both"/>
      </w:pPr>
      <w:r>
        <w:lastRenderedPageBreak/>
        <w:t xml:space="preserve">Работники организации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Состав персональных данных</w:t>
      </w:r>
    </w:p>
    <w:p w:rsidR="009E5FEB" w:rsidRDefault="009E5FEB" w:rsidP="00310072">
      <w:pPr>
        <w:ind w:firstLine="709"/>
        <w:jc w:val="both"/>
      </w:pPr>
      <w:r>
        <w:t xml:space="preserve">В состав обрабатываемых в организации персональных данных пациентов и работников могут входить: 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фамилия, имя, отчество; 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пол; 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>дата рождения или возраст;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>паспортные данные (для подписания договора оказания услуг, согласия на предоставление и обработку персональных данных и трудового договора);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>адрес проживания;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>номер телефона, факса, адрес электронной почты (по желанию);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>информация о состоянии здоровья;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другая информация, необходимая для правильного проведения и интерпретации медицинских исследований; 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>результаты выполненных медицинских исследований;</w:t>
      </w:r>
    </w:p>
    <w:p w:rsidR="009E5FEB" w:rsidRDefault="009E5FEB" w:rsidP="00310072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другая информация, необходимая для выполнения обязательств организации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пенсиях, законодательством об обязательных видах страхования, со страховым законодательством. </w:t>
      </w:r>
    </w:p>
    <w:p w:rsidR="009E5FEB" w:rsidRDefault="009E5FEB" w:rsidP="00310072">
      <w:pPr>
        <w:ind w:firstLine="709"/>
        <w:jc w:val="both"/>
      </w:pPr>
      <w:r>
        <w:t xml:space="preserve">Организация осуществляет обработку данных о состоянии здоровья пациентов в целях оказания медицинских услуг, установления медицинского диагноза при этом обработка персональных данных осуществляется лицами,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тайну. </w:t>
      </w:r>
    </w:p>
    <w:p w:rsidR="009E5FEB" w:rsidRDefault="009E5FEB" w:rsidP="00310072">
      <w:pPr>
        <w:ind w:firstLine="709"/>
        <w:jc w:val="both"/>
      </w:pPr>
      <w:r>
        <w:t xml:space="preserve">Организация осуществляет обработку данных о состоянии здоровья работников организации в соответствии с трудовым законодательством Российской Федерации.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Сбор (получение) персональных данных</w:t>
      </w:r>
    </w:p>
    <w:p w:rsidR="009E5FEB" w:rsidRDefault="009E5FEB" w:rsidP="00310072">
      <w:pPr>
        <w:ind w:firstLine="709"/>
        <w:jc w:val="both"/>
      </w:pPr>
      <w:r>
        <w:t xml:space="preserve">Персональные данные пациентов организация получает только лично от пациента или от его законного представителя. Персональные данные пациента могут быть получены с его слов и не проверяются.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Обработка персональных данных</w:t>
      </w:r>
    </w:p>
    <w:p w:rsidR="009E5FEB" w:rsidRDefault="009E5FEB" w:rsidP="00310072">
      <w:pPr>
        <w:ind w:firstLine="709"/>
        <w:jc w:val="both"/>
      </w:pPr>
      <w:r>
        <w:t xml:space="preserve">Обработка персональных данных в организации происходит как неавтоматизированным, так и автоматизированным способом. К обработке персональных данных в организации допускаются только сотрудники прошедшие определенную процедуру допуска, к которой относятся: </w:t>
      </w:r>
    </w:p>
    <w:p w:rsidR="009E5FEB" w:rsidRDefault="009E5FEB" w:rsidP="0031007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ознакомление сотрудника с локальными нормативными актами организации (положения, инструкции и т.д.), строго регламентирующими порядок и процедуру работы с персональными данными; </w:t>
      </w:r>
    </w:p>
    <w:p w:rsidR="009E5FEB" w:rsidRDefault="009E5FEB" w:rsidP="0031007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взятие с сотрудника подписки о соблюдении конфиденциальности в отношении персональных данных при работе с ними; </w:t>
      </w:r>
    </w:p>
    <w:p w:rsidR="009E5FEB" w:rsidRDefault="009E5FEB" w:rsidP="0031007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lastRenderedPageBreak/>
        <w:t xml:space="preserve">получение сотрудником и использование в работе индивидуальных атрибутов доступа к информационным системам компании, содержащим в себе персональные данные. При этом каждому сотруднику выдаются минимально необходимые для исполнения трудовых обязанностей права на доступ в информационные системы. </w:t>
      </w:r>
    </w:p>
    <w:p w:rsidR="009E5FEB" w:rsidRDefault="009E5FEB" w:rsidP="00310072">
      <w:pPr>
        <w:ind w:firstLine="709"/>
        <w:jc w:val="both"/>
      </w:pPr>
      <w:r>
        <w:t xml:space="preserve">Сотрудники, имеющие доступ к персональным данным, получают только ту информацию, которая необходима им для выполнения конкретных трудовых функций.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Хранение персональных данных</w:t>
      </w:r>
    </w:p>
    <w:p w:rsidR="009E5FEB" w:rsidRDefault="009E5FEB" w:rsidP="00310072">
      <w:pPr>
        <w:ind w:firstLine="709"/>
        <w:jc w:val="both"/>
      </w:pPr>
      <w:r>
        <w:t xml:space="preserve">Персональные данные пациентов хранятся в бумажном (договор, согласие на обработку персональных данных, амбулаторная карта, бланки направлений, результаты обследований) и электронном виде. В электронном виде персональные данные пациентов хранятся в информационной системе персональных данных организации, а </w:t>
      </w:r>
      <w:proofErr w:type="gramStart"/>
      <w:r>
        <w:t>так же</w:t>
      </w:r>
      <w:proofErr w:type="gramEnd"/>
      <w:r>
        <w:t xml:space="preserve"> в архивных копиях баз данных этих систем. Порядок архивирования и сроки хранения архивных копий баз данных информационной системы персональных данных организации определены в инструкции о резервном копировании, которая является обязательной для исполнения администраторами соответствующей системы. При хранении персональных данных пациентов и работников соблюдаются организационные и технические меры, обеспечивающие их сохранность и исключающие несанкционированный доступ к ним. К ним относятся:</w:t>
      </w:r>
    </w:p>
    <w:p w:rsidR="009E5FEB" w:rsidRDefault="009E5FEB" w:rsidP="0031007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назначение сотрудника ответственного за тот или иной способ хранения персональных данных;</w:t>
      </w:r>
    </w:p>
    <w:p w:rsidR="009E5FEB" w:rsidRDefault="009E5FEB" w:rsidP="0031007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ограничение физического доступа к местам хранения и носителям;</w:t>
      </w:r>
    </w:p>
    <w:p w:rsidR="009E5FEB" w:rsidRDefault="009E5FEB" w:rsidP="0031007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учет всех информационных систем и электронных носителей, а </w:t>
      </w:r>
      <w:proofErr w:type="gramStart"/>
      <w:r>
        <w:t>так же</w:t>
      </w:r>
      <w:proofErr w:type="gramEnd"/>
      <w:r>
        <w:t xml:space="preserve"> архивных копий.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Передача персональных данных третьим лицам</w:t>
      </w:r>
    </w:p>
    <w:p w:rsidR="009E5FEB" w:rsidRDefault="009E5FEB" w:rsidP="00310072">
      <w:pPr>
        <w:ind w:firstLine="709"/>
        <w:jc w:val="both"/>
      </w:pPr>
      <w:r>
        <w:t xml:space="preserve">Передача персональных данных третьим лицам возможна в исключительных случаях только с согласия пациента и только с целью исполнения обязанностей перед пациентом в рамках договора оказания услуг, кроме случаев, когда такая обязанность у организации наступает в результате требований федерального законодательства или при поступлении запроса от уполномоченных государственных органов. В данном случае организация ограничивает передачу персональных данных запрошенным объемом. </w:t>
      </w:r>
    </w:p>
    <w:p w:rsidR="009E5FEB" w:rsidRDefault="009E5FEB" w:rsidP="00310072">
      <w:pPr>
        <w:ind w:firstLine="709"/>
        <w:jc w:val="both"/>
      </w:pPr>
      <w:r>
        <w:t xml:space="preserve">Персональные данные пациента (в том числе результаты исследований) могут быть предоставлены родственникам или членам его семьи только с письменного разрешения самого пациента, за исключением случаев, когда передача персональных данных без его согласия допускается действующим законодательством РФ. В качестве такого разрешения могут выступать: </w:t>
      </w:r>
    </w:p>
    <w:p w:rsidR="009E5FEB" w:rsidRDefault="009E5FEB" w:rsidP="0031007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нотариально заверенная доверенность;</w:t>
      </w:r>
    </w:p>
    <w:p w:rsidR="009E5FEB" w:rsidRDefault="009E5FEB" w:rsidP="0031007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собственноручно написанная пациентом доверенность в присутствии сотрудника организации и им заверенная. </w:t>
      </w:r>
    </w:p>
    <w:p w:rsidR="009E5FEB" w:rsidRPr="009E5FEB" w:rsidRDefault="009E5FEB" w:rsidP="00310072">
      <w:pPr>
        <w:tabs>
          <w:tab w:val="left" w:pos="284"/>
        </w:tabs>
        <w:jc w:val="both"/>
        <w:rPr>
          <w:b/>
        </w:rPr>
      </w:pPr>
      <w:r w:rsidRPr="009E5FEB">
        <w:rPr>
          <w:b/>
        </w:rPr>
        <w:t xml:space="preserve">Меры по обеспечению безопасности персональных данных при их обработке </w:t>
      </w:r>
    </w:p>
    <w:p w:rsidR="009E5FEB" w:rsidRDefault="009E5FEB" w:rsidP="00310072">
      <w:pPr>
        <w:tabs>
          <w:tab w:val="left" w:pos="284"/>
        </w:tabs>
        <w:jc w:val="both"/>
      </w:pPr>
      <w:r>
        <w:t>Обеспечение безопасности персональных данных в организации достигается следующими мерами:</w:t>
      </w:r>
    </w:p>
    <w:p w:rsidR="009E5FEB" w:rsidRDefault="009E5FEB" w:rsidP="003100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 xml:space="preserve">назначением сотрудника, ответственного за организацию обработки персональных данных; </w:t>
      </w:r>
    </w:p>
    <w:p w:rsidR="009E5FEB" w:rsidRDefault="009E5FEB" w:rsidP="003100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проведением внутреннего аудита информационной системы организации, содержащей персональные данные, проведением их классификации;</w:t>
      </w:r>
    </w:p>
    <w:p w:rsidR="009E5FEB" w:rsidRDefault="009E5FEB" w:rsidP="003100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разработкой частной модели угроз безопасности персональных данных;</w:t>
      </w:r>
    </w:p>
    <w:p w:rsidR="009E5FEB" w:rsidRDefault="009E5FEB" w:rsidP="003100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определением списка лиц, допущенных к работе с персональными данными;</w:t>
      </w:r>
    </w:p>
    <w:p w:rsidR="009E5FEB" w:rsidRDefault="009E5FEB" w:rsidP="003100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lastRenderedPageBreak/>
        <w:t>разработкой и утверждением локальных нормативных актов организации, регламентирующих порядок обработки персональных данных. Разработкой для администраторов информационной системы рабочих инструкций;</w:t>
      </w:r>
    </w:p>
    <w:p w:rsidR="009E5FEB" w:rsidRDefault="009E5FEB" w:rsidP="003100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реализацией технических мер, снижающих вероятность реализаций угроз безопасности персональных данных;</w:t>
      </w:r>
    </w:p>
    <w:p w:rsidR="009E5FEB" w:rsidRDefault="009E5FEB" w:rsidP="003100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 xml:space="preserve">проведением периодических проверок состояния защищенности информационной системы организации.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>Права пациента</w:t>
      </w:r>
    </w:p>
    <w:p w:rsidR="009E5FEB" w:rsidRDefault="009E5FEB" w:rsidP="00310072">
      <w:pPr>
        <w:ind w:firstLine="709"/>
        <w:jc w:val="both"/>
      </w:pPr>
      <w:r>
        <w:t xml:space="preserve">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9E5FEB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подтверждение факта обработки персональных данных;</w:t>
      </w:r>
    </w:p>
    <w:p w:rsidR="009E5FEB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правовые основания и цели обработки персональных данных;</w:t>
      </w:r>
    </w:p>
    <w:p w:rsidR="009E5FEB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цели и применяемые способы обработки персональных данных;</w:t>
      </w:r>
    </w:p>
    <w:p w:rsidR="009E5FEB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сведения о лицах (за исключением работников организации),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</w:t>
      </w:r>
    </w:p>
    <w:p w:rsidR="009E5FEB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обрабатываемые персональные данные, источник их получения;</w:t>
      </w:r>
    </w:p>
    <w:p w:rsidR="009E5FEB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сроки обработки персональных данных, в том числе сроки их хранения;</w:t>
      </w:r>
    </w:p>
    <w:p w:rsidR="009E5FEB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наименование или фамилию, имя, отчество и адрес лица, осуществляющего обработку персональных данных по поручению организации, если обработка поручена или будет поручена такому лицу. </w:t>
      </w:r>
    </w:p>
    <w:p w:rsidR="009E5FEB" w:rsidRDefault="009E5FEB" w:rsidP="00310072">
      <w:pPr>
        <w:ind w:firstLine="709"/>
        <w:jc w:val="both"/>
      </w:pPr>
      <w:r>
        <w:t xml:space="preserve">Соответствующая информация предоставляется субъекту персональных данных или его представителю при обращении либо при получении запроса субъекта персональных данных или его законного представителя. Запрос должен быть составлен в соответствии с требованиями законодательства. </w:t>
      </w:r>
    </w:p>
    <w:p w:rsidR="009E5FEB" w:rsidRPr="009E5FEB" w:rsidRDefault="009E5FEB" w:rsidP="00310072">
      <w:pPr>
        <w:ind w:firstLine="709"/>
        <w:jc w:val="both"/>
        <w:rPr>
          <w:b/>
        </w:rPr>
      </w:pPr>
      <w:r w:rsidRPr="009E5FEB">
        <w:rPr>
          <w:b/>
        </w:rPr>
        <w:t xml:space="preserve">Настоящая Политика обработки персональных данных действует в отношении всей информации, которую администрация сайта ООО «Фабрика улыбок» может получить о пользователе во время использования им сервисов сайта.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 сайта. </w:t>
      </w:r>
    </w:p>
    <w:p w:rsidR="00310072" w:rsidRPr="00310072" w:rsidRDefault="009E5FEB" w:rsidP="00310072">
      <w:pPr>
        <w:jc w:val="center"/>
        <w:rPr>
          <w:b/>
        </w:rPr>
      </w:pPr>
      <w:r w:rsidRPr="00310072">
        <w:rPr>
          <w:b/>
        </w:rPr>
        <w:t>ПОРЯДОК ИНФОРМИРОВАНИЯ ПАЦИЕНТОВ ОБ ОБРАБОТКЕ ИХ ПЕРСОНАЛЬНЫХ ДАННЫХ</w:t>
      </w:r>
    </w:p>
    <w:p w:rsidR="00310072" w:rsidRDefault="009E5FEB" w:rsidP="00310072">
      <w:pPr>
        <w:ind w:firstLine="709"/>
        <w:jc w:val="both"/>
      </w:pPr>
      <w:r>
        <w:t xml:space="preserve">Настоящий порядок разработан во исполнение Федерального закона от 27.07.2006 № 152-ФЗ (ред. от 27.07.2010) «О персональных данных». </w:t>
      </w:r>
    </w:p>
    <w:p w:rsidR="00310072" w:rsidRPr="00310072" w:rsidRDefault="009E5FEB" w:rsidP="00310072">
      <w:pPr>
        <w:jc w:val="center"/>
        <w:rPr>
          <w:b/>
        </w:rPr>
      </w:pPr>
      <w:r w:rsidRPr="00310072">
        <w:rPr>
          <w:b/>
        </w:rPr>
        <w:t>ОСНОВНЫЕ ПОНЯТИЯ, ИСПОЛЬЗУЕМЫЕ В НАСТОЯЩЕМ ПОРЯДКЕ</w:t>
      </w:r>
    </w:p>
    <w:p w:rsidR="00310072" w:rsidRDefault="009E5FEB" w:rsidP="00310072">
      <w:pPr>
        <w:ind w:firstLine="709"/>
        <w:jc w:val="both"/>
      </w:pPr>
      <w:r w:rsidRPr="00310072">
        <w:rPr>
          <w:b/>
        </w:rPr>
        <w:t>Субъект персональных данных</w:t>
      </w:r>
      <w:r>
        <w:t xml:space="preserve"> – пациент ООО «</w:t>
      </w:r>
      <w:r w:rsidRPr="009E5FEB">
        <w:t>Фабрика улыбок</w:t>
      </w:r>
      <w:r>
        <w:t xml:space="preserve">». </w:t>
      </w:r>
    </w:p>
    <w:p w:rsidR="00310072" w:rsidRDefault="009E5FEB" w:rsidP="00310072">
      <w:pPr>
        <w:ind w:firstLine="709"/>
        <w:jc w:val="both"/>
      </w:pPr>
      <w:r w:rsidRPr="00310072">
        <w:rPr>
          <w:b/>
        </w:rPr>
        <w:t>Представитель субъекта персональных данных</w:t>
      </w:r>
      <w:r>
        <w:t xml:space="preserve"> – з</w:t>
      </w:r>
      <w:r w:rsidR="00310072">
        <w:t>аконный представитель пациента:</w:t>
      </w:r>
    </w:p>
    <w:p w:rsidR="00310072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лицо, выступающее на основании доверенности (с указанием полномочий на получение медицинской документации), удостове</w:t>
      </w:r>
      <w:r w:rsidR="00310072">
        <w:t>ренной в установленном порядке;</w:t>
      </w:r>
    </w:p>
    <w:p w:rsidR="00310072" w:rsidRPr="00310072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опекун, попечитель с представлением под</w:t>
      </w:r>
      <w:r w:rsidR="00310072">
        <w:t>тверждающего документа</w:t>
      </w:r>
      <w:r w:rsidR="00310072" w:rsidRPr="00310072">
        <w:t>;</w:t>
      </w:r>
    </w:p>
    <w:p w:rsidR="00310072" w:rsidRDefault="009E5FEB" w:rsidP="0031007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родители несовершеннолетнего до 18 лет. </w:t>
      </w:r>
    </w:p>
    <w:p w:rsidR="00310072" w:rsidRDefault="009E5FEB" w:rsidP="00310072">
      <w:pPr>
        <w:ind w:firstLine="709"/>
        <w:jc w:val="both"/>
      </w:pPr>
      <w:r w:rsidRPr="00310072">
        <w:rPr>
          <w:b/>
        </w:rPr>
        <w:t>Оператор</w:t>
      </w:r>
      <w:r>
        <w:t xml:space="preserve"> – Стоматологическая клиника ООО «</w:t>
      </w:r>
      <w:r w:rsidRPr="009E5FEB">
        <w:t>Фабрика улыбок</w:t>
      </w:r>
      <w:r>
        <w:t xml:space="preserve">». </w:t>
      </w:r>
    </w:p>
    <w:p w:rsidR="00310072" w:rsidRDefault="009E5FEB" w:rsidP="00310072">
      <w:pPr>
        <w:ind w:firstLine="709"/>
        <w:jc w:val="both"/>
      </w:pPr>
      <w:r w:rsidRPr="00310072">
        <w:rPr>
          <w:b/>
        </w:rPr>
        <w:lastRenderedPageBreak/>
        <w:t>Персональные данные (</w:t>
      </w:r>
      <w:proofErr w:type="spellStart"/>
      <w:r w:rsidRPr="00310072">
        <w:rPr>
          <w:b/>
        </w:rPr>
        <w:t>ПДн</w:t>
      </w:r>
      <w:proofErr w:type="spellEnd"/>
      <w:r w:rsidRPr="00310072">
        <w:rPr>
          <w:b/>
        </w:rPr>
        <w:t>)</w:t>
      </w:r>
      <w:r>
        <w:t xml:space="preserve"> - любая информация, относящаяся к определенному или определяемому на основании такой информации пациенту,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 w:rsidR="00310072" w:rsidRDefault="009E5FEB" w:rsidP="00310072">
      <w:pPr>
        <w:ind w:firstLine="709"/>
        <w:jc w:val="both"/>
      </w:pPr>
      <w:r w:rsidRPr="00310072">
        <w:rPr>
          <w:b/>
        </w:rPr>
        <w:t>Специальная категория персональных данных (</w:t>
      </w:r>
      <w:proofErr w:type="spellStart"/>
      <w:r w:rsidRPr="00310072">
        <w:rPr>
          <w:b/>
        </w:rPr>
        <w:t>СПДн</w:t>
      </w:r>
      <w:proofErr w:type="spellEnd"/>
      <w:r w:rsidRPr="00310072">
        <w:rPr>
          <w:b/>
        </w:rPr>
        <w:t>)</w:t>
      </w:r>
      <w:r>
        <w:t xml:space="preserve"> - данные о состоянии здоровья пациента. </w:t>
      </w:r>
    </w:p>
    <w:p w:rsidR="00310072" w:rsidRPr="00310072" w:rsidRDefault="009E5FEB" w:rsidP="00310072">
      <w:pPr>
        <w:ind w:firstLine="709"/>
        <w:jc w:val="both"/>
        <w:rPr>
          <w:b/>
        </w:rPr>
      </w:pPr>
      <w:r w:rsidRPr="00310072">
        <w:rPr>
          <w:b/>
        </w:rPr>
        <w:t xml:space="preserve">I. ПРАВА ПАЦИЕНТА </w:t>
      </w:r>
    </w:p>
    <w:p w:rsidR="00310072" w:rsidRDefault="009E5FEB" w:rsidP="00310072">
      <w:pPr>
        <w:ind w:firstLine="709"/>
        <w:jc w:val="both"/>
      </w:pPr>
      <w:r>
        <w:t xml:space="preserve">1.1. Пациент, как субъект персональных данных, в том числе специальной категории </w:t>
      </w:r>
      <w:proofErr w:type="spellStart"/>
      <w:r>
        <w:t>ПДн</w:t>
      </w:r>
      <w:proofErr w:type="spellEnd"/>
      <w:r>
        <w:t>, име</w:t>
      </w:r>
      <w:r w:rsidR="00310072">
        <w:t>ет право на получение сведений: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>об операторе</w:t>
      </w:r>
      <w:r w:rsidR="00310072">
        <w:t>, о месте нахождения оператора,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>о наличии у оператора персональных данных, относящихся к соответствующем</w:t>
      </w:r>
      <w:r w:rsidR="00310072">
        <w:t>у субъекту персональных данных,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>на подтверждение факта обработки персональных данных оператором</w:t>
      </w:r>
      <w:r w:rsidR="00310072">
        <w:t>, а также цели такой обработки;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 xml:space="preserve">о способах обработки персональных </w:t>
      </w:r>
      <w:r w:rsidR="00310072">
        <w:t>данных, применяемые оператором;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 xml:space="preserve">о лицах, которые имеют доступ к персональным данным или которым может </w:t>
      </w:r>
      <w:r w:rsidR="00310072">
        <w:t>быть предоставлен такой доступ;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 xml:space="preserve">о перечне обрабатываемых персональных </w:t>
      </w:r>
      <w:r w:rsidR="00310072">
        <w:t>данных и источник их получения;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>о сроках обработки персональных данных,</w:t>
      </w:r>
      <w:r w:rsidR="00310072">
        <w:t xml:space="preserve"> в том числе сроки их хранения;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>о том, какие юридические последствия для субъекта персональных данных может повлечь за собой обр</w:t>
      </w:r>
      <w:r w:rsidR="00310072">
        <w:t>аботка его персональных данных.</w:t>
      </w:r>
    </w:p>
    <w:p w:rsidR="00310072" w:rsidRDefault="009E5FEB" w:rsidP="00310072">
      <w:pPr>
        <w:pStyle w:val="a3"/>
        <w:numPr>
          <w:ilvl w:val="0"/>
          <w:numId w:val="9"/>
        </w:numPr>
        <w:ind w:left="284" w:hanging="284"/>
        <w:jc w:val="both"/>
      </w:pPr>
      <w:r>
        <w:t>на ознакомление с персональными данными, за исключением случая, когда предоставление персональных данных нарушает конституционные права и свободы других лиц.</w:t>
      </w:r>
    </w:p>
    <w:p w:rsidR="00310072" w:rsidRDefault="00310072" w:rsidP="00310072">
      <w:pPr>
        <w:ind w:firstLine="709"/>
        <w:jc w:val="both"/>
      </w:pPr>
      <w:r>
        <w:t xml:space="preserve"> 1.2. Имеет право:</w:t>
      </w:r>
    </w:p>
    <w:p w:rsidR="00310072" w:rsidRDefault="009E5FEB" w:rsidP="00310072">
      <w:pPr>
        <w:pStyle w:val="a3"/>
        <w:numPr>
          <w:ilvl w:val="0"/>
          <w:numId w:val="8"/>
        </w:numPr>
        <w:ind w:left="284" w:hanging="284"/>
        <w:jc w:val="both"/>
      </w:pPr>
      <w:r>
        <w:t>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</w:t>
      </w:r>
      <w:r w:rsidR="00310072">
        <w:t>и;</w:t>
      </w:r>
    </w:p>
    <w:p w:rsidR="00310072" w:rsidRDefault="009E5FEB" w:rsidP="00310072">
      <w:pPr>
        <w:pStyle w:val="a3"/>
        <w:numPr>
          <w:ilvl w:val="0"/>
          <w:numId w:val="8"/>
        </w:numPr>
        <w:ind w:left="284" w:hanging="284"/>
        <w:jc w:val="both"/>
      </w:pPr>
      <w:r>
        <w:t>принимать предусмотренные законом меры по защите своих прав. 1.3. Пациент имеет право досту</w:t>
      </w:r>
      <w:r w:rsidR="00310072">
        <w:t>па к своим персональным данным:</w:t>
      </w:r>
    </w:p>
    <w:p w:rsidR="00310072" w:rsidRDefault="009E5FEB" w:rsidP="00310072">
      <w:pPr>
        <w:pStyle w:val="a3"/>
        <w:numPr>
          <w:ilvl w:val="0"/>
          <w:numId w:val="8"/>
        </w:numPr>
        <w:ind w:left="284" w:hanging="284"/>
        <w:jc w:val="both"/>
      </w:pPr>
      <w:r>
        <w:t xml:space="preserve">при личном обращении к представителю </w:t>
      </w:r>
      <w:r w:rsidR="00310072">
        <w:t>Оператора при наличии паспорта;</w:t>
      </w:r>
    </w:p>
    <w:p w:rsidR="00310072" w:rsidRDefault="009E5FEB" w:rsidP="00310072">
      <w:pPr>
        <w:pStyle w:val="a3"/>
        <w:numPr>
          <w:ilvl w:val="0"/>
          <w:numId w:val="8"/>
        </w:numPr>
        <w:ind w:left="284" w:hanging="284"/>
        <w:jc w:val="both"/>
      </w:pPr>
      <w:r>
        <w:t xml:space="preserve">при направлении письменного запроса, который должен содержать номер основного документа, удостоверяющего личность субъекта </w:t>
      </w:r>
      <w:proofErr w:type="spellStart"/>
      <w:r>
        <w:t>ПДн</w:t>
      </w:r>
      <w:proofErr w:type="spellEnd"/>
      <w:r>
        <w:t xml:space="preserve">, сведения о дате выдачи указанного документа и выдавшем его органе и собственноручную подпись субъекта </w:t>
      </w:r>
      <w:proofErr w:type="spellStart"/>
      <w:r>
        <w:t>ПДн</w:t>
      </w:r>
      <w:proofErr w:type="spellEnd"/>
      <w:r>
        <w:t xml:space="preserve">. </w:t>
      </w:r>
    </w:p>
    <w:p w:rsidR="00310072" w:rsidRDefault="009E5FEB" w:rsidP="00310072">
      <w:pPr>
        <w:ind w:firstLine="709"/>
        <w:jc w:val="both"/>
      </w:pPr>
      <w:r>
        <w:t xml:space="preserve">II. ОБЯЗАННОСТИ ОПЕРАТОРА: </w:t>
      </w:r>
    </w:p>
    <w:p w:rsidR="00310072" w:rsidRDefault="009E5FEB" w:rsidP="00310072">
      <w:pPr>
        <w:ind w:firstLine="709"/>
        <w:jc w:val="both"/>
      </w:pPr>
      <w:r>
        <w:t xml:space="preserve">2.1. Оператор обязан сообщить пациенту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пациента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представителя. </w:t>
      </w:r>
    </w:p>
    <w:p w:rsidR="00310072" w:rsidRDefault="009E5FEB" w:rsidP="00310072">
      <w:pPr>
        <w:ind w:firstLine="709"/>
        <w:jc w:val="both"/>
      </w:pPr>
      <w:r>
        <w:t xml:space="preserve">2.2. В случае отказа в предоставлении пациенту или его законному представителю при обращении либо при получении запроса пациента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 оператор обязан дать в письменной форме мотивированный ответ, </w:t>
      </w:r>
      <w:r>
        <w:lastRenderedPageBreak/>
        <w:t xml:space="preserve">содержащий ссылку на положения федерального закона, являющееся основанием для такого отказа, в срок, не превышающий семи рабочих дней со дня обращения пациента или его законного представителя либо с даты получения запроса пациента или его законного представителя. </w:t>
      </w:r>
    </w:p>
    <w:p w:rsidR="00310072" w:rsidRDefault="00310072" w:rsidP="00310072">
      <w:pPr>
        <w:ind w:firstLine="709"/>
        <w:jc w:val="both"/>
      </w:pPr>
      <w:r>
        <w:t>2.3. Оператор обязан:</w:t>
      </w:r>
    </w:p>
    <w:p w:rsidR="00310072" w:rsidRDefault="009E5FEB" w:rsidP="00310072">
      <w:pPr>
        <w:pStyle w:val="a3"/>
        <w:numPr>
          <w:ilvl w:val="0"/>
          <w:numId w:val="10"/>
        </w:numPr>
        <w:ind w:left="284" w:hanging="284"/>
        <w:jc w:val="both"/>
      </w:pPr>
      <w:r>
        <w:t>безвозмездно предоставить пациенту или его законному представителю возможность ознакомления с персональными данными, относящимися к соответствующем</w:t>
      </w:r>
      <w:r w:rsidR="00310072">
        <w:t>у субъекту персональных данных.</w:t>
      </w:r>
    </w:p>
    <w:p w:rsidR="00310072" w:rsidRDefault="009E5FEB" w:rsidP="00310072">
      <w:pPr>
        <w:pStyle w:val="a3"/>
        <w:numPr>
          <w:ilvl w:val="0"/>
          <w:numId w:val="10"/>
        </w:numPr>
        <w:ind w:left="284" w:hanging="284"/>
        <w:jc w:val="both"/>
      </w:pPr>
      <w:r>
        <w:t xml:space="preserve">внести необходимые изменения, уничтожить или блокировать соответствующие персональные данные по предоставлении пациентом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обработки. </w:t>
      </w:r>
    </w:p>
    <w:p w:rsidR="00310072" w:rsidRDefault="009E5FEB" w:rsidP="00310072">
      <w:pPr>
        <w:pStyle w:val="a3"/>
        <w:numPr>
          <w:ilvl w:val="0"/>
          <w:numId w:val="10"/>
        </w:numPr>
        <w:ind w:left="284" w:hanging="284"/>
        <w:jc w:val="both"/>
      </w:pPr>
      <w:r>
        <w:t xml:space="preserve">уведомить пациента о внесенных изменениях и предпринятых мерах оператор обязан или его законного представителя и третьих лиц, которым персональные данные этого субъекта были переданы. </w:t>
      </w:r>
    </w:p>
    <w:p w:rsidR="00310072" w:rsidRDefault="009E5FEB" w:rsidP="00310072">
      <w:pPr>
        <w:pStyle w:val="a3"/>
        <w:numPr>
          <w:ilvl w:val="0"/>
          <w:numId w:val="10"/>
        </w:numPr>
        <w:ind w:left="284" w:hanging="284"/>
        <w:jc w:val="both"/>
      </w:pPr>
      <w:r>
        <w:t>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семи рабочих дней с</w:t>
      </w:r>
      <w:r w:rsidR="00310072">
        <w:t xml:space="preserve"> даты получения такого запроса.</w:t>
      </w:r>
    </w:p>
    <w:p w:rsidR="00BD028D" w:rsidRDefault="009E5FEB" w:rsidP="00310072">
      <w:pPr>
        <w:pStyle w:val="a3"/>
        <w:numPr>
          <w:ilvl w:val="0"/>
          <w:numId w:val="10"/>
        </w:numPr>
        <w:ind w:left="284" w:hanging="284"/>
        <w:jc w:val="both"/>
      </w:pPr>
      <w:r>
        <w:t>осуществлять учёт обращений и информирования пациентов об обработке их персональных данных. Сведения о наличии персональных данных предоставляются оператором пациенту в доступной форме, в них не должны содержаться персональные данные, относящиеся к другим субъектам персональных данных.</w:t>
      </w:r>
    </w:p>
    <w:sectPr w:rsidR="00BD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21B"/>
    <w:multiLevelType w:val="hybridMultilevel"/>
    <w:tmpl w:val="C9B82B3A"/>
    <w:lvl w:ilvl="0" w:tplc="F4D40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0C6"/>
    <w:multiLevelType w:val="hybridMultilevel"/>
    <w:tmpl w:val="9A82E16C"/>
    <w:lvl w:ilvl="0" w:tplc="F4D409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90F25"/>
    <w:multiLevelType w:val="hybridMultilevel"/>
    <w:tmpl w:val="53BCCC10"/>
    <w:lvl w:ilvl="0" w:tplc="F4D409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A6C6E"/>
    <w:multiLevelType w:val="hybridMultilevel"/>
    <w:tmpl w:val="2D3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85D"/>
    <w:multiLevelType w:val="hybridMultilevel"/>
    <w:tmpl w:val="97B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099"/>
    <w:multiLevelType w:val="hybridMultilevel"/>
    <w:tmpl w:val="EF7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A4D"/>
    <w:multiLevelType w:val="hybridMultilevel"/>
    <w:tmpl w:val="FF58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62D2"/>
    <w:multiLevelType w:val="hybridMultilevel"/>
    <w:tmpl w:val="BA02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F11E3"/>
    <w:multiLevelType w:val="hybridMultilevel"/>
    <w:tmpl w:val="317E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4188C"/>
    <w:multiLevelType w:val="hybridMultilevel"/>
    <w:tmpl w:val="6704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B"/>
    <w:rsid w:val="00310072"/>
    <w:rsid w:val="009E5FEB"/>
    <w:rsid w:val="00BD028D"/>
    <w:rsid w:val="00F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A05D-8AAB-46BD-925E-97269919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Александр Петрович</dc:creator>
  <cp:keywords/>
  <dc:description/>
  <cp:lastModifiedBy>Завьялов Александр Петрович</cp:lastModifiedBy>
  <cp:revision>2</cp:revision>
  <dcterms:created xsi:type="dcterms:W3CDTF">2015-07-27T11:51:00Z</dcterms:created>
  <dcterms:modified xsi:type="dcterms:W3CDTF">2015-07-27T12:12:00Z</dcterms:modified>
</cp:coreProperties>
</file>